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54" w:rsidRDefault="005F6354" w:rsidP="0004260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Мемуарам Георгия Константиновича </w:t>
      </w:r>
      <w:r w:rsidR="00281579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Жукова</w:t>
      </w:r>
      <w:r w:rsidR="0004260A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</w:t>
      </w:r>
    </w:p>
    <w:p w:rsidR="00E179FA" w:rsidRDefault="0004260A" w:rsidP="005F635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«Воспоминания и размышления»</w:t>
      </w:r>
      <w:r w:rsidR="005F6354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5</w:t>
      </w:r>
      <w:r w:rsidR="00281579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0 лет</w:t>
      </w:r>
    </w:p>
    <w:p w:rsidR="00E179FA" w:rsidRDefault="00E179F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E179FA" w:rsidRDefault="00E179F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object w:dxaOrig="4635" w:dyaOrig="3660">
          <v:rect id="rectole0000000000" o:spid="_x0000_i1025" style="width:231.75pt;height:183pt" o:ole="" o:preferrelative="t" stroked="f">
            <v:imagedata r:id="rId4" o:title=""/>
          </v:rect>
          <o:OLEObject Type="Embed" ProgID="StaticMetafile" ShapeID="rectole0000000000" DrawAspect="Content" ObjectID="_1613293523" r:id="rId5"/>
        </w:object>
      </w:r>
      <w:bookmarkStart w:id="0" w:name="_GoBack"/>
      <w:r w:rsidR="00AB4DC1">
        <w:object w:dxaOrig="4135" w:dyaOrig="3657">
          <v:rect id="_x0000_i1038" style="width:228pt;height:171.75pt" o:ole="" o:preferrelative="t" stroked="f">
            <v:imagedata r:id="rId6" o:title="" cropbottom="17458f"/>
          </v:rect>
          <o:OLEObject Type="Embed" ProgID="StaticMetafile" ShapeID="_x0000_i1038" DrawAspect="Content" ObjectID="_1613293524" r:id="rId7"/>
        </w:object>
      </w:r>
      <w:bookmarkEnd w:id="0"/>
    </w:p>
    <w:p w:rsidR="00E179FA" w:rsidRDefault="00AB4DC1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16 марта 2019</w:t>
      </w:r>
      <w:r w:rsidR="0004260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году исполняется 5</w:t>
      </w:r>
      <w:r w:rsidR="00281579">
        <w:rPr>
          <w:rFonts w:ascii="Times New Roman" w:eastAsia="Times New Roman" w:hAnsi="Times New Roman" w:cs="Times New Roman"/>
          <w:sz w:val="28"/>
          <w:shd w:val="clear" w:color="auto" w:fill="FFFFFF"/>
        </w:rPr>
        <w:t>0 лет со дня выхода</w:t>
      </w:r>
      <w:r w:rsidR="0004260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свет</w:t>
      </w:r>
      <w:r w:rsidR="002815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мемуаров четырежды Героя Советского Союза Георгия Константиновича Жукова «Воспоминания и размышления». </w:t>
      </w:r>
      <w:r w:rsidR="0028157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Когда в апреле 1969 года книга появилась на книжных прилавках Москвы, первый тираж в 100 тысяч экземпляров был раскуплен мгновенно. К Дому книги на Калининском проспекте (Новом Арбате) тянулась очередь от кинотеатра «Октябрь». В книжном магазине на улице Кирова (Мясницкой) разгоряченная толпа покупателей высадила витрины и пошла насквозь. Пришлось вызывать конную милицию.</w:t>
      </w:r>
    </w:p>
    <w:p w:rsidR="00E179F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провинции же, где купить книгу было почти невозможно, люди, как писали в многочисленных письмах Жукову, стояли в очереди в библиотеки по полгода и больше, зачитывали ее до дыр. </w:t>
      </w:r>
    </w:p>
    <w:p w:rsidR="00E179F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 России мемуары переиздавались 13 раз. Издание 2002 года (использовавшееся при написании работы) было приурочено к 60-летию Битвы под Москвой и 105-й годовщине со дня рождения Г. К. Жукова. Книга </w:t>
      </w:r>
      <w:r w:rsidR="00644AC0">
        <w:rPr>
          <w:rFonts w:ascii="Times New Roman" w:eastAsia="Times New Roman" w:hAnsi="Times New Roman" w:cs="Times New Roman"/>
          <w:sz w:val="28"/>
        </w:rPr>
        <w:t xml:space="preserve">была </w:t>
      </w:r>
      <w:r>
        <w:rPr>
          <w:rFonts w:ascii="Times New Roman" w:eastAsia="Times New Roman" w:hAnsi="Times New Roman" w:cs="Times New Roman"/>
          <w:sz w:val="28"/>
        </w:rPr>
        <w:t>издана в тридцати зарубежных странах на восемнадцати языках тиражом более семи миллионов экземпляров. Причем, на обложке издания мемуаров в Германии указано: «Один из величайших документов нашей эпохи».</w:t>
      </w:r>
    </w:p>
    <w:p w:rsidR="0004260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К. Жуков посвятил свою книгу советскому солдату. Тем многим, имена которых пом</w:t>
      </w:r>
      <w:r w:rsidR="0004260A">
        <w:rPr>
          <w:rFonts w:ascii="Times New Roman" w:eastAsia="Times New Roman" w:hAnsi="Times New Roman" w:cs="Times New Roman"/>
          <w:sz w:val="28"/>
        </w:rPr>
        <w:t xml:space="preserve">нят или которые неизвестны. </w:t>
      </w:r>
      <w:r w:rsidR="0004260A" w:rsidRPr="0004260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менно советский солдат совершил тот великий подвиг, который приблизил Победу над фашизмом. Эта книга стала бестселлером мирового масштаба, которая, </w:t>
      </w:r>
      <w:r w:rsidR="00644AC0">
        <w:rPr>
          <w:rFonts w:ascii="Times New Roman" w:eastAsia="Times New Roman" w:hAnsi="Times New Roman" w:cs="Times New Roman"/>
          <w:sz w:val="28"/>
        </w:rPr>
        <w:t>наиболее</w:t>
      </w:r>
      <w:r w:rsidR="0004260A">
        <w:rPr>
          <w:rFonts w:ascii="Times New Roman" w:eastAsia="Times New Roman" w:hAnsi="Times New Roman" w:cs="Times New Roman"/>
          <w:sz w:val="28"/>
        </w:rPr>
        <w:t xml:space="preserve"> честно, правдиво рассказала о в</w:t>
      </w:r>
      <w:r>
        <w:rPr>
          <w:rFonts w:ascii="Times New Roman" w:eastAsia="Times New Roman" w:hAnsi="Times New Roman" w:cs="Times New Roman"/>
          <w:sz w:val="28"/>
        </w:rPr>
        <w:t xml:space="preserve">торой мировой войне. </w:t>
      </w:r>
      <w:r w:rsidR="0004260A"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 xml:space="preserve">ольшое внимание </w:t>
      </w:r>
      <w:r w:rsidR="0004260A">
        <w:rPr>
          <w:rFonts w:ascii="Times New Roman" w:eastAsia="Times New Roman" w:hAnsi="Times New Roman" w:cs="Times New Roman"/>
          <w:sz w:val="28"/>
        </w:rPr>
        <w:t xml:space="preserve">автор </w:t>
      </w:r>
      <w:r>
        <w:rPr>
          <w:rFonts w:ascii="Times New Roman" w:eastAsia="Times New Roman" w:hAnsi="Times New Roman" w:cs="Times New Roman"/>
          <w:sz w:val="28"/>
        </w:rPr>
        <w:t xml:space="preserve">уделил описанию </w:t>
      </w:r>
      <w:r w:rsidR="0004260A">
        <w:rPr>
          <w:rFonts w:ascii="Times New Roman" w:eastAsia="Times New Roman" w:hAnsi="Times New Roman" w:cs="Times New Roman"/>
          <w:sz w:val="28"/>
        </w:rPr>
        <w:t>рождения и становления</w:t>
      </w:r>
      <w:r w:rsidR="0004260A" w:rsidRPr="0004260A">
        <w:rPr>
          <w:rFonts w:ascii="Times New Roman" w:eastAsia="Times New Roman" w:hAnsi="Times New Roman" w:cs="Times New Roman"/>
          <w:sz w:val="28"/>
        </w:rPr>
        <w:t xml:space="preserve"> </w:t>
      </w:r>
      <w:r w:rsidR="0004260A">
        <w:rPr>
          <w:rFonts w:ascii="Times New Roman" w:eastAsia="Times New Roman" w:hAnsi="Times New Roman" w:cs="Times New Roman"/>
          <w:sz w:val="28"/>
        </w:rPr>
        <w:t>Красной Армии, укрепления и развития советских вооруженных сил.</w:t>
      </w:r>
    </w:p>
    <w:p w:rsidR="00E179FA" w:rsidRDefault="00644AC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Судьба книги</w:t>
      </w:r>
      <w:r w:rsidR="00281579">
        <w:rPr>
          <w:rFonts w:ascii="Times New Roman" w:eastAsia="Times New Roman" w:hAnsi="Times New Roman" w:cs="Times New Roman"/>
          <w:sz w:val="28"/>
        </w:rPr>
        <w:t xml:space="preserve"> Г.К.Жукова оказалась столь же непроста, как и судьба самого маршала. Мемуары Г.К.Жукова  под названием «Воспоминания и </w:t>
      </w:r>
      <w:r w:rsidR="00281579">
        <w:rPr>
          <w:rFonts w:ascii="Times New Roman" w:eastAsia="Times New Roman" w:hAnsi="Times New Roman" w:cs="Times New Roman"/>
          <w:sz w:val="28"/>
        </w:rPr>
        <w:lastRenderedPageBreak/>
        <w:t>размышления» впервые появились в 1969</w:t>
      </w:r>
      <w:r w:rsidR="00162F63">
        <w:rPr>
          <w:rFonts w:ascii="Times New Roman" w:eastAsia="Times New Roman" w:hAnsi="Times New Roman" w:cs="Times New Roman"/>
          <w:sz w:val="28"/>
        </w:rPr>
        <w:t xml:space="preserve"> году.  Впоследствии сам маршал</w:t>
      </w:r>
      <w:r w:rsidR="00281579">
        <w:rPr>
          <w:rFonts w:ascii="Times New Roman" w:eastAsia="Times New Roman" w:hAnsi="Times New Roman" w:cs="Times New Roman"/>
          <w:sz w:val="28"/>
        </w:rPr>
        <w:t xml:space="preserve">, </w:t>
      </w:r>
      <w:r w:rsidR="00162F63">
        <w:rPr>
          <w:rFonts w:ascii="Times New Roman" w:eastAsia="Times New Roman" w:hAnsi="Times New Roman" w:cs="Times New Roman"/>
          <w:sz w:val="28"/>
        </w:rPr>
        <w:br/>
      </w:r>
      <w:r w:rsidR="00281579">
        <w:rPr>
          <w:rFonts w:ascii="Times New Roman" w:eastAsia="Times New Roman" w:hAnsi="Times New Roman" w:cs="Times New Roman"/>
          <w:sz w:val="28"/>
        </w:rPr>
        <w:t xml:space="preserve">а затем после его смерти в 1974 году группа авторов продолжали дописывать, </w:t>
      </w:r>
      <w:r w:rsidR="005F6354">
        <w:rPr>
          <w:rFonts w:ascii="Times New Roman" w:eastAsia="Times New Roman" w:hAnsi="Times New Roman" w:cs="Times New Roman"/>
          <w:sz w:val="28"/>
        </w:rPr>
        <w:t>редактировать</w:t>
      </w:r>
      <w:r w:rsidR="00281579">
        <w:rPr>
          <w:rFonts w:ascii="Times New Roman" w:eastAsia="Times New Roman" w:hAnsi="Times New Roman" w:cs="Times New Roman"/>
          <w:sz w:val="28"/>
        </w:rPr>
        <w:t xml:space="preserve"> и публиковать все новые варианты книги. В итоге с 1969 г. по сегодняшний день вышло несколько вариантов воспоминаний, отличавшихся не только л</w:t>
      </w:r>
      <w:r w:rsidR="005F6354">
        <w:rPr>
          <w:rFonts w:ascii="Times New Roman" w:eastAsia="Times New Roman" w:hAnsi="Times New Roman" w:cs="Times New Roman"/>
          <w:sz w:val="28"/>
        </w:rPr>
        <w:t>итературно, но текстуально. Одна</w:t>
      </w:r>
      <w:r w:rsidR="00281579">
        <w:rPr>
          <w:rFonts w:ascii="Times New Roman" w:eastAsia="Times New Roman" w:hAnsi="Times New Roman" w:cs="Times New Roman"/>
          <w:sz w:val="28"/>
        </w:rPr>
        <w:t>ко машинописный текст,</w:t>
      </w:r>
      <w:r w:rsidR="00162F63">
        <w:rPr>
          <w:rFonts w:ascii="Times New Roman" w:eastAsia="Times New Roman" w:hAnsi="Times New Roman" w:cs="Times New Roman"/>
          <w:sz w:val="28"/>
        </w:rPr>
        <w:t xml:space="preserve"> подготовленный к ноябрю 1967г.</w:t>
      </w:r>
      <w:r w:rsidR="00281579">
        <w:rPr>
          <w:rFonts w:ascii="Times New Roman" w:eastAsia="Times New Roman" w:hAnsi="Times New Roman" w:cs="Times New Roman"/>
          <w:sz w:val="28"/>
        </w:rPr>
        <w:t>, содержащий минимальное количество пр</w:t>
      </w:r>
      <w:r w:rsidR="005F6354">
        <w:rPr>
          <w:rFonts w:ascii="Times New Roman" w:eastAsia="Times New Roman" w:hAnsi="Times New Roman" w:cs="Times New Roman"/>
          <w:sz w:val="28"/>
        </w:rPr>
        <w:t>а</w:t>
      </w:r>
      <w:r w:rsidR="00281579">
        <w:rPr>
          <w:rFonts w:ascii="Times New Roman" w:eastAsia="Times New Roman" w:hAnsi="Times New Roman" w:cs="Times New Roman"/>
          <w:sz w:val="28"/>
        </w:rPr>
        <w:t xml:space="preserve">вок со стороны высших партийных </w:t>
      </w:r>
      <w:r w:rsidR="00162F63">
        <w:rPr>
          <w:rFonts w:ascii="Times New Roman" w:eastAsia="Times New Roman" w:hAnsi="Times New Roman" w:cs="Times New Roman"/>
          <w:sz w:val="28"/>
        </w:rPr>
        <w:br/>
      </w:r>
      <w:r w:rsidR="00281579">
        <w:rPr>
          <w:rFonts w:ascii="Times New Roman" w:eastAsia="Times New Roman" w:hAnsi="Times New Roman" w:cs="Times New Roman"/>
          <w:sz w:val="28"/>
        </w:rPr>
        <w:t xml:space="preserve">и государственных руководителей, до сих пор остается неизданным </w:t>
      </w:r>
      <w:r w:rsidR="00162F63">
        <w:rPr>
          <w:rFonts w:ascii="Times New Roman" w:eastAsia="Times New Roman" w:hAnsi="Times New Roman" w:cs="Times New Roman"/>
          <w:sz w:val="28"/>
        </w:rPr>
        <w:br/>
      </w:r>
      <w:r w:rsidR="00281579">
        <w:rPr>
          <w:rFonts w:ascii="Times New Roman" w:eastAsia="Times New Roman" w:hAnsi="Times New Roman" w:cs="Times New Roman"/>
          <w:sz w:val="28"/>
        </w:rPr>
        <w:t>и хранится в бывшем архиве ЦК КПСС, а ныне РГАНИ.</w:t>
      </w:r>
    </w:p>
    <w:p w:rsidR="00E179F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Георгий Константинович начал собирать материалы для мемуаров  </w:t>
      </w:r>
      <w:r w:rsidR="00162F63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 50-х годах. С этой целью он часто ездил в Подольский  Центральный архив Министерства обороны и в Генеральный штаб. Он категорически отказывался от предложенной ему литературной помощи Констант</w:t>
      </w:r>
      <w:r w:rsidR="00644AC0">
        <w:rPr>
          <w:rFonts w:ascii="Times New Roman" w:eastAsia="Times New Roman" w:hAnsi="Times New Roman" w:cs="Times New Roman"/>
          <w:sz w:val="28"/>
        </w:rPr>
        <w:t>ина Симонова и Сергея Смирнова.</w:t>
      </w:r>
    </w:p>
    <w:p w:rsidR="00E179FA" w:rsidRDefault="00281579" w:rsidP="00644AC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Маршал трудился над «Воспоминаниями и размышлениями» около десяти лет. В этот период он находился в опале и был болен, что влияло на скорость написания воспоминаний. К тому же книга подверглась жесткой цензуре. Дочь маршала </w:t>
      </w:r>
      <w:r w:rsidR="00644AC0">
        <w:rPr>
          <w:rFonts w:ascii="Times New Roman" w:eastAsia="Times New Roman" w:hAnsi="Times New Roman" w:cs="Times New Roman"/>
          <w:sz w:val="28"/>
        </w:rPr>
        <w:t xml:space="preserve"> Мария Георгиевна </w:t>
      </w:r>
      <w:r w:rsidR="0004260A">
        <w:rPr>
          <w:rFonts w:ascii="Times New Roman" w:eastAsia="Times New Roman" w:hAnsi="Times New Roman" w:cs="Times New Roman"/>
          <w:sz w:val="28"/>
        </w:rPr>
        <w:t xml:space="preserve">Жукова </w:t>
      </w:r>
      <w:r>
        <w:rPr>
          <w:rFonts w:ascii="Times New Roman" w:eastAsia="Times New Roman" w:hAnsi="Times New Roman" w:cs="Times New Roman"/>
          <w:sz w:val="28"/>
        </w:rPr>
        <w:t>вспоминает: «Когда отец закончил писать мемуары, то Суслов просмотрел их и сказал: „Мы сделали 180 замечаний к вашей рукописи. Она никогда не выйдет, потому что вам не хватит жизни, чтобы исправить наши замечания“. Там не была указана руководящая роль партии на таком-то фронте и в таком-то полку и еще много чего другого…». Требовали убрать из воспоминаний главу о репрессиях Сталина по отношению к командному составу Красной армии и положительные отзывы о Тухачевском, Блюхере, Егорове, Уборевиче и некоторым другим личностям. Помимо этого, в мемуарах требовалось изменить отношение к политике коммунистической партии на начальных этапах войны.</w:t>
      </w:r>
    </w:p>
    <w:p w:rsidR="00E179F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Именно давлением на маршала и объясняются редакторами многочисленные исправления и дополнения, внесенные в издание книги, вышедшей после 1998 года. В оригинальный текст маршала Г.К.Жукова внесена отсебятина редакторов, выполнявших заказ по «разоблачению» советского прошлого. В новом издании мемуаров предложено верить Анне Давыдовне Миркиной, хотя в письме маршала к главному редактору четко прослеживается, что Жуков отстаивал историческую правду не давая журналисту-редактору дописывать «от себя». </w:t>
      </w:r>
    </w:p>
    <w:p w:rsidR="00E179F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Георгий Константинович выразил свою благодарность генералам </w:t>
      </w:r>
      <w:r w:rsidR="00162F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офицерам Военно-научного управления Генерального штаба Советских Вооруженных Сил и Института военной истории, начальникам отделов Министерства обороны СССР полковнику Никите Ефимовичу Терещенко и полковнику Петру Яковлевичу Добровольскому, а также редакторам Издательства Агентства печати Новости Анне Давыдовне Миркиной, Виктору Александровичу Ерохину и всем тем, кто подготовил его рукопись </w:t>
      </w:r>
      <w:r w:rsidR="00162F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 печати… </w:t>
      </w:r>
    </w:p>
    <w:p w:rsidR="00E179F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Книга написана простым языком, легким для восприятия. В этом произведении переплетаются факты биографии маршала и история страны, армии и народа.</w:t>
      </w:r>
    </w:p>
    <w:p w:rsidR="00E179F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Начало книги описывает дореволюционную жизнь в России. Потом события динамично сменяют друг друга. Первая мировая война, революция, гражданская война, становление, развитие, укрепление Советского государства, довоенная обстановка. И, конечно, огромное место в книге отведено событиям Великой Отечественной войны</w:t>
      </w:r>
      <w:r w:rsidR="00644AC0">
        <w:rPr>
          <w:rFonts w:ascii="Times New Roman" w:eastAsia="Times New Roman" w:hAnsi="Times New Roman" w:cs="Times New Roman"/>
          <w:sz w:val="28"/>
        </w:rPr>
        <w:t xml:space="preserve"> 1941-1945г</w:t>
      </w:r>
      <w:r>
        <w:rPr>
          <w:rFonts w:ascii="Times New Roman" w:eastAsia="Times New Roman" w:hAnsi="Times New Roman" w:cs="Times New Roman"/>
          <w:sz w:val="28"/>
        </w:rPr>
        <w:t>. Это один из ценнейших исторических источни</w:t>
      </w:r>
      <w:r w:rsidR="005F6354">
        <w:rPr>
          <w:rFonts w:ascii="Times New Roman" w:eastAsia="Times New Roman" w:hAnsi="Times New Roman" w:cs="Times New Roman"/>
          <w:sz w:val="28"/>
        </w:rPr>
        <w:t>ков, помогающих многое узнать о</w:t>
      </w:r>
      <w:r w:rsidR="00644AC0">
        <w:rPr>
          <w:rFonts w:ascii="Times New Roman" w:eastAsia="Times New Roman" w:hAnsi="Times New Roman" w:cs="Times New Roman"/>
          <w:sz w:val="28"/>
        </w:rPr>
        <w:t>б этом периоде истории нашей страны.</w:t>
      </w:r>
    </w:p>
    <w:p w:rsidR="00E179F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Описывать содержание книги подробно, не имеет смысла. Это емкое произведение, охватывающее большой временной отрезок истории </w:t>
      </w:r>
      <w:r w:rsidR="00162F63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и масштабные исторические события. Книга будет интересна всем, кто интересуется историей. Здесь представлено довольно большое количество фотоматериала, а также карты, схемы военных операций. </w:t>
      </w:r>
    </w:p>
    <w:p w:rsidR="00E179F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Дочь Жукова Мария Георгиевна в предисловии указывает: «Жуков говорил о том, что необходимо донести до последующих поколений героический дух войны. Вот для чего, в первую очередь, как мне кажется, и писал он свои воспоминания» Жуков Г К. Воспоминания и размышления. В 2 т.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Олма</w:t>
      </w:r>
      <w:proofErr w:type="spellEnd"/>
      <w:r>
        <w:rPr>
          <w:rFonts w:ascii="Times New Roman" w:eastAsia="Times New Roman" w:hAnsi="Times New Roman" w:cs="Times New Roman"/>
          <w:sz w:val="28"/>
        </w:rPr>
        <w:t>-Пресс, 2002. Т. 1. С. 8.</w:t>
      </w:r>
    </w:p>
    <w:p w:rsidR="00E179F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5F6354">
        <w:rPr>
          <w:rFonts w:ascii="Times New Roman" w:eastAsia="Times New Roman" w:hAnsi="Times New Roman" w:cs="Times New Roman"/>
          <w:sz w:val="28"/>
        </w:rPr>
        <w:t>Центральном</w:t>
      </w:r>
      <w:r>
        <w:rPr>
          <w:rFonts w:ascii="Times New Roman" w:eastAsia="Times New Roman" w:hAnsi="Times New Roman" w:cs="Times New Roman"/>
          <w:sz w:val="28"/>
        </w:rPr>
        <w:t xml:space="preserve"> музее ВС РФ Министерства обороны РФ бережно хранится самый первый экзе</w:t>
      </w:r>
      <w:r w:rsidR="005F6354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пляр книги с автографом великого полководца. </w:t>
      </w:r>
    </w:p>
    <w:p w:rsidR="00E179FA" w:rsidRDefault="00281579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Мемориальном музее-кабинете (Маршала советского Союза Г.К.Жукова) хранятся уникальные экспонаты </w:t>
      </w:r>
      <w:r w:rsidR="005F6354">
        <w:rPr>
          <w:rFonts w:ascii="Times New Roman" w:eastAsia="Times New Roman" w:hAnsi="Times New Roman" w:cs="Times New Roman"/>
          <w:sz w:val="28"/>
        </w:rPr>
        <w:t>– фрагменты рукописи Г.К.Жукова и ряд зарубежных изданий книги.</w:t>
      </w:r>
    </w:p>
    <w:p w:rsidR="00162F63" w:rsidRDefault="00162F63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62F63" w:rsidRDefault="00162F63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179FA" w:rsidRDefault="00E1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E1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79FA"/>
    <w:rsid w:val="0004260A"/>
    <w:rsid w:val="00162F63"/>
    <w:rsid w:val="00281579"/>
    <w:rsid w:val="005F6354"/>
    <w:rsid w:val="00644AC0"/>
    <w:rsid w:val="00AB4DC1"/>
    <w:rsid w:val="00E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E40D1F"/>
  <w15:docId w15:val="{7079A1AE-0E8A-41A0-A035-B63ABBE8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radiouzel</cp:lastModifiedBy>
  <cp:revision>4</cp:revision>
  <cp:lastPrinted>2019-02-13T10:45:00Z</cp:lastPrinted>
  <dcterms:created xsi:type="dcterms:W3CDTF">2019-02-13T10:17:00Z</dcterms:created>
  <dcterms:modified xsi:type="dcterms:W3CDTF">2019-03-05T09:19:00Z</dcterms:modified>
</cp:coreProperties>
</file>